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E7CC" w14:textId="4DFA6457" w:rsidR="0010486D" w:rsidRPr="00E62541" w:rsidRDefault="00B823E9" w:rsidP="00AE1877">
      <w:pPr>
        <w:snapToGrid w:val="0"/>
        <w:spacing w:beforeLines="50" w:before="180" w:after="0"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B823E9">
        <w:rPr>
          <w:rFonts w:ascii="標楷體" w:eastAsia="標楷體" w:hAnsi="標楷體"/>
          <w:noProof/>
          <w:sz w:val="28"/>
          <w:szCs w:val="28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D5B6C" wp14:editId="2ED1ECA0">
                <wp:simplePos x="0" y="0"/>
                <wp:positionH relativeFrom="column">
                  <wp:posOffset>5869305</wp:posOffset>
                </wp:positionH>
                <wp:positionV relativeFrom="paragraph">
                  <wp:posOffset>0</wp:posOffset>
                </wp:positionV>
                <wp:extent cx="1005840" cy="350520"/>
                <wp:effectExtent l="0" t="0" r="381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473F" w14:textId="44738FE3" w:rsidR="00B823E9" w:rsidRPr="00B823E9" w:rsidRDefault="00B823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23E9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B823E9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="00564D82">
                              <w:rPr>
                                <w:rFonts w:hint="eastAsia"/>
                                <w:b/>
                                <w:bCs/>
                              </w:rPr>
                              <w:t>5.1.20</w:t>
                            </w:r>
                            <w:r w:rsidRPr="00B823E9">
                              <w:rPr>
                                <w:rFonts w:hint="eastAsia"/>
                                <w:b/>
                                <w:bCs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5B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2.15pt;margin-top:0;width:79.2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" stroked="f">
                <v:textbox>
                  <w:txbxContent>
                    <w:p w14:paraId="20FF473F" w14:textId="44738FE3" w:rsidR="00B823E9" w:rsidRPr="00B823E9" w:rsidRDefault="00B823E9">
                      <w:pPr>
                        <w:rPr>
                          <w:b/>
                          <w:bCs/>
                        </w:rPr>
                      </w:pPr>
                      <w:r w:rsidRPr="00B823E9">
                        <w:rPr>
                          <w:b/>
                          <w:bCs/>
                        </w:rPr>
                        <w:t>1</w:t>
                      </w:r>
                      <w:r w:rsidRPr="00B823E9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="00564D82">
                        <w:rPr>
                          <w:rFonts w:hint="eastAsia"/>
                          <w:b/>
                          <w:bCs/>
                        </w:rPr>
                        <w:t>5.1.20</w:t>
                      </w:r>
                      <w:r w:rsidRPr="00B823E9">
                        <w:rPr>
                          <w:rFonts w:hint="eastAsia"/>
                          <w:b/>
                          <w:bCs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321B" w:rsidRPr="00E62541">
        <w:rPr>
          <w:rFonts w:ascii="標楷體" w:eastAsia="標楷體" w:hAnsi="標楷體" w:hint="eastAsia"/>
          <w:b/>
          <w:sz w:val="40"/>
          <w:szCs w:val="40"/>
        </w:rPr>
        <w:t>經濟部受災融資協處利息補貼加碼要點</w:t>
      </w:r>
      <w:r w:rsidR="0010486D" w:rsidRPr="00E62541">
        <w:rPr>
          <w:rFonts w:ascii="標楷體" w:eastAsia="標楷體" w:hAnsi="標楷體" w:hint="eastAsia"/>
          <w:b/>
          <w:sz w:val="40"/>
          <w:szCs w:val="40"/>
        </w:rPr>
        <w:t>切結書</w:t>
      </w:r>
    </w:p>
    <w:p w14:paraId="547524FF" w14:textId="4907DEC7" w:rsidR="0010486D" w:rsidRPr="00E62541" w:rsidRDefault="00F0321B" w:rsidP="001F0E79">
      <w:pPr>
        <w:snapToGrid w:val="0"/>
        <w:spacing w:after="0" w:line="42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一、</w:t>
      </w:r>
      <w:r w:rsidR="001C2B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558D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C2B6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C2B66" w:rsidRPr="00641540">
        <w:rPr>
          <w:rFonts w:ascii="標楷體" w:eastAsia="標楷體" w:hAnsi="標楷體" w:hint="eastAsia"/>
          <w:u w:val="single"/>
          <w:shd w:val="pct15" w:color="auto" w:fill="FFFFFF"/>
        </w:rPr>
        <w:t>(</w:t>
      </w:r>
      <w:r w:rsidR="00641540">
        <w:rPr>
          <w:rFonts w:ascii="標楷體" w:eastAsia="標楷體" w:hAnsi="標楷體" w:hint="eastAsia"/>
          <w:u w:val="single"/>
          <w:shd w:val="pct15" w:color="auto" w:fill="FFFFFF"/>
        </w:rPr>
        <w:t>申請</w:t>
      </w:r>
      <w:r w:rsidR="001C2B66" w:rsidRPr="00641540">
        <w:rPr>
          <w:rFonts w:ascii="標楷體" w:eastAsia="標楷體" w:hAnsi="標楷體" w:hint="eastAsia"/>
          <w:u w:val="single"/>
          <w:shd w:val="pct15" w:color="auto" w:fill="FFFFFF"/>
        </w:rPr>
        <w:t>事業名稱)</w:t>
      </w:r>
      <w:r w:rsidR="003A67A4" w:rsidRPr="00E62541">
        <w:rPr>
          <w:rFonts w:ascii="標楷體" w:eastAsia="標楷體" w:hAnsi="標楷體" w:hint="eastAsia"/>
          <w:sz w:val="28"/>
          <w:szCs w:val="28"/>
        </w:rPr>
        <w:t>茲申請「經濟部受災融資協處利息補貼加碼要點」</w:t>
      </w:r>
      <w:r w:rsidR="00AE1877" w:rsidRPr="00E62541">
        <w:rPr>
          <w:rFonts w:ascii="標楷體" w:eastAsia="標楷體" w:hAnsi="標楷體" w:hint="eastAsia"/>
          <w:sz w:val="28"/>
          <w:szCs w:val="28"/>
        </w:rPr>
        <w:t>（以下簡稱本要點</w:t>
      </w:r>
      <w:r w:rsidR="00AE1877" w:rsidRPr="00E62541">
        <w:rPr>
          <w:rFonts w:ascii="標楷體" w:eastAsia="標楷體" w:hAnsi="標楷體"/>
          <w:sz w:val="28"/>
          <w:szCs w:val="28"/>
        </w:rPr>
        <w:t>）</w:t>
      </w:r>
      <w:r w:rsidR="003A67A4" w:rsidRPr="00E62541">
        <w:rPr>
          <w:rFonts w:ascii="標楷體" w:eastAsia="標楷體" w:hAnsi="標楷體" w:hint="eastAsia"/>
          <w:sz w:val="28"/>
          <w:szCs w:val="28"/>
        </w:rPr>
        <w:t>利息補貼</w:t>
      </w:r>
      <w:r w:rsidR="001C2B66">
        <w:rPr>
          <w:rFonts w:ascii="標楷體" w:eastAsia="標楷體" w:hAnsi="標楷體" w:hint="eastAsia"/>
          <w:sz w:val="28"/>
          <w:szCs w:val="28"/>
        </w:rPr>
        <w:t>，本事業為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：</w:t>
      </w:r>
    </w:p>
    <w:p w14:paraId="38B2427B" w14:textId="145BB1E5" w:rsidR="00BB6AEB" w:rsidRPr="00E62541" w:rsidRDefault="0099769A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(一)依法辦理公司登記、商業登記、有限合夥登記之中小企業或僅辦理稅籍</w:t>
      </w:r>
    </w:p>
    <w:p w14:paraId="12CC1903" w14:textId="6CC09EBD" w:rsidR="00BB6AEB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登記之營利事業，並符合中小企業認定標準第二條所定實收資本額、出資</w:t>
      </w:r>
    </w:p>
    <w:p w14:paraId="663F9CFA" w14:textId="54BDDCCA" w:rsidR="0099769A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額或經常僱用員工數基準。</w:t>
      </w:r>
    </w:p>
    <w:p w14:paraId="300D22FB" w14:textId="443AFF89" w:rsidR="00F0321B" w:rsidRPr="00E62541" w:rsidRDefault="0099769A" w:rsidP="00641540">
      <w:pPr>
        <w:snapToGrid w:val="0"/>
        <w:spacing w:after="0" w:line="420" w:lineRule="atLeast"/>
        <w:ind w:left="1106" w:hangingChars="395" w:hanging="110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(</w:t>
      </w:r>
      <w:r w:rsidR="00F0321B" w:rsidRPr="00E62541">
        <w:rPr>
          <w:rFonts w:ascii="標楷體" w:eastAsia="標楷體" w:hAnsi="標楷體" w:hint="eastAsia"/>
          <w:sz w:val="28"/>
          <w:szCs w:val="28"/>
        </w:rPr>
        <w:t>二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)</w:t>
      </w:r>
      <w:r w:rsidR="005F5F33" w:rsidRPr="00E62541">
        <w:rPr>
          <w:rFonts w:ascii="標楷體" w:eastAsia="標楷體" w:hAnsi="標楷體" w:hint="eastAsia"/>
          <w:sz w:val="28"/>
          <w:szCs w:val="28"/>
        </w:rPr>
        <w:t>公告適用對象，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並符合下列任一資格條件者：</w:t>
      </w:r>
    </w:p>
    <w:p w14:paraId="5931190E" w14:textId="25B026D6" w:rsidR="0099769A" w:rsidRPr="00E62541" w:rsidRDefault="0099769A" w:rsidP="00641540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F0321B" w:rsidRPr="00E62541">
        <w:rPr>
          <w:rFonts w:ascii="標楷體" w:eastAsia="標楷體" w:hAnsi="標楷體" w:hint="eastAsia"/>
          <w:sz w:val="28"/>
          <w:szCs w:val="28"/>
        </w:rPr>
        <w:t>1.</w:t>
      </w:r>
      <w:r w:rsidRPr="00E62541">
        <w:rPr>
          <w:rFonts w:ascii="標楷體" w:eastAsia="標楷體" w:hAnsi="標楷體" w:hint="eastAsia"/>
          <w:sz w:val="28"/>
          <w:szCs w:val="28"/>
        </w:rPr>
        <w:t>經金融機構調查受災屬實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041094C" w14:textId="3CAF928D" w:rsidR="0099769A" w:rsidRDefault="0099769A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F0321B" w:rsidRPr="00E62541">
        <w:rPr>
          <w:rFonts w:ascii="標楷體" w:eastAsia="標楷體" w:hAnsi="標楷體" w:hint="eastAsia"/>
          <w:sz w:val="28"/>
          <w:szCs w:val="28"/>
        </w:rPr>
        <w:t>2.</w:t>
      </w:r>
      <w:r w:rsidRPr="00E62541">
        <w:rPr>
          <w:rFonts w:ascii="標楷體" w:eastAsia="標楷體" w:hAnsi="標楷體" w:hint="eastAsia"/>
          <w:sz w:val="28"/>
          <w:szCs w:val="28"/>
        </w:rPr>
        <w:t>持有政府</w:t>
      </w:r>
      <w:r w:rsidR="00F0321B" w:rsidRPr="00E62541">
        <w:rPr>
          <w:rFonts w:ascii="標楷體" w:eastAsia="標楷體" w:hAnsi="標楷體" w:hint="eastAsia"/>
          <w:sz w:val="28"/>
          <w:szCs w:val="28"/>
        </w:rPr>
        <w:t>機關</w:t>
      </w:r>
      <w:r w:rsidRPr="00E62541">
        <w:rPr>
          <w:rFonts w:ascii="標楷體" w:eastAsia="標楷體" w:hAnsi="標楷體" w:hint="eastAsia"/>
          <w:sz w:val="28"/>
          <w:szCs w:val="28"/>
        </w:rPr>
        <w:t>或本部委託輔導單位出具之受災證明文件</w:t>
      </w:r>
      <w:r w:rsidR="00BB6AEB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7E2E4E4" w14:textId="4C01C26E" w:rsidR="003A7FD2" w:rsidRDefault="003A7FD2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(三)因下列災害受災:</w:t>
      </w:r>
    </w:p>
    <w:p w14:paraId="5C344577" w14:textId="509775E3" w:rsidR="003A7FD2" w:rsidRDefault="003A7FD2" w:rsidP="003A7FD2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1.丹娜絲颱風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2.七二八豪雨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3.楊柳颱風 </w:t>
      </w: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4.馬太鞍</w:t>
      </w:r>
      <w:r w:rsidR="00131656">
        <w:rPr>
          <w:rFonts w:ascii="標楷體" w:eastAsia="標楷體" w:hAnsi="標楷體" w:hint="eastAsia"/>
          <w:sz w:val="28"/>
          <w:szCs w:val="28"/>
        </w:rPr>
        <w:t>溪</w:t>
      </w:r>
      <w:r>
        <w:rPr>
          <w:rFonts w:ascii="標楷體" w:eastAsia="標楷體" w:hAnsi="標楷體" w:hint="eastAsia"/>
          <w:sz w:val="28"/>
          <w:szCs w:val="28"/>
        </w:rPr>
        <w:t>堰塞湖</w:t>
      </w:r>
      <w:r w:rsidR="00131656">
        <w:rPr>
          <w:rFonts w:ascii="標楷體" w:eastAsia="標楷體" w:hAnsi="標楷體" w:hint="eastAsia"/>
          <w:sz w:val="28"/>
          <w:szCs w:val="28"/>
        </w:rPr>
        <w:t>災害</w:t>
      </w:r>
    </w:p>
    <w:p w14:paraId="337E4E19" w14:textId="773681E1" w:rsidR="001F0E79" w:rsidRPr="00E62541" w:rsidRDefault="001F0E79" w:rsidP="003A7FD2">
      <w:pPr>
        <w:snapToGrid w:val="0"/>
        <w:spacing w:after="0" w:line="42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5.鳳凰颱風</w:t>
      </w:r>
    </w:p>
    <w:p w14:paraId="0093051F" w14:textId="7313BE71" w:rsidR="0099769A" w:rsidRPr="00E62541" w:rsidRDefault="001F0E79" w:rsidP="00641540">
      <w:pPr>
        <w:snapToGrid w:val="0"/>
        <w:spacing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731CE" w:rsidRPr="00E62541">
        <w:rPr>
          <w:rFonts w:ascii="標楷體" w:eastAsia="標楷體" w:hAnsi="標楷體" w:hint="eastAsia"/>
          <w:sz w:val="28"/>
          <w:szCs w:val="28"/>
        </w:rPr>
        <w:t>、申請利息補貼項目:</w:t>
      </w:r>
    </w:p>
    <w:p w14:paraId="257EBF18" w14:textId="11D76D26" w:rsidR="000731CE" w:rsidRPr="00E62541" w:rsidRDefault="000731CE" w:rsidP="00641540">
      <w:pPr>
        <w:snapToGrid w:val="0"/>
        <w:spacing w:after="0" w:line="420" w:lineRule="atLeast"/>
        <w:ind w:leftChars="8" w:left="1385" w:hangingChars="488" w:hanging="1366"/>
        <w:rPr>
          <w:rFonts w:ascii="標楷體" w:eastAsia="標楷體" w:hAnsi="標楷體"/>
          <w:sz w:val="28"/>
          <w:szCs w:val="28"/>
          <w:lang w:eastAsia="zh-HK"/>
        </w:rPr>
      </w:pPr>
      <w:r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62541">
        <w:rPr>
          <w:rFonts w:ascii="標楷體" w:eastAsia="標楷體" w:hAnsi="標楷體"/>
          <w:sz w:val="28"/>
          <w:szCs w:val="28"/>
        </w:rPr>
        <w:sym w:font="Wingdings" w:char="F0A8"/>
      </w:r>
      <w:r w:rsidRPr="00E62541">
        <w:rPr>
          <w:rFonts w:ascii="標楷體" w:eastAsia="標楷體" w:hAnsi="標楷體" w:hint="eastAsia"/>
          <w:sz w:val="28"/>
          <w:szCs w:val="28"/>
        </w:rPr>
        <w:t>(一)新增中小企業災害復舊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貸款</w:t>
      </w:r>
      <w:r w:rsidR="00641540" w:rsidRPr="00641540">
        <w:rPr>
          <w:rFonts w:ascii="標楷體" w:eastAsia="標楷體" w:hAnsi="標楷體" w:hint="eastAsia"/>
          <w:sz w:val="28"/>
          <w:szCs w:val="28"/>
          <w:highlight w:val="lightGray"/>
        </w:rPr>
        <w:t>，</w:t>
      </w:r>
      <w:r w:rsidR="003A7FD2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每一災害</w:t>
      </w:r>
      <w:r w:rsidR="005F5F33" w:rsidRPr="00641540">
        <w:rPr>
          <w:rFonts w:ascii="標楷體" w:eastAsia="標楷體" w:hAnsi="標楷體" w:hint="eastAsia"/>
          <w:sz w:val="28"/>
          <w:szCs w:val="28"/>
          <w:highlight w:val="lightGray"/>
        </w:rPr>
        <w:t>每一事業利息補貼總額度最高新臺幣50萬元</w:t>
      </w:r>
      <w:r w:rsidR="005213E5" w:rsidRPr="00641540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。</w:t>
      </w:r>
    </w:p>
    <w:p w14:paraId="1427BB0D" w14:textId="6837A38C" w:rsidR="000731CE" w:rsidRPr="00E62541" w:rsidRDefault="000731CE" w:rsidP="00641540">
      <w:pPr>
        <w:snapToGrid w:val="0"/>
        <w:spacing w:after="0" w:line="420" w:lineRule="atLeast"/>
        <w:ind w:leftChars="8" w:left="1385" w:hangingChars="488" w:hanging="13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 xml:space="preserve">    </w:t>
      </w:r>
      <w:r w:rsidRPr="00E62541">
        <w:rPr>
          <w:rFonts w:ascii="標楷體" w:eastAsia="標楷體" w:hAnsi="標楷體"/>
          <w:sz w:val="28"/>
          <w:szCs w:val="28"/>
          <w:lang w:eastAsia="zh-HK"/>
        </w:rPr>
        <w:sym w:font="Wingdings" w:char="F0A8"/>
      </w:r>
      <w:r w:rsidRPr="00E62541">
        <w:rPr>
          <w:rFonts w:ascii="標楷體" w:eastAsia="標楷體" w:hAnsi="標楷體" w:hint="eastAsia"/>
          <w:sz w:val="28"/>
          <w:szCs w:val="28"/>
        </w:rPr>
        <w:t>(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E62541">
        <w:rPr>
          <w:rFonts w:ascii="標楷體" w:eastAsia="標楷體" w:hAnsi="標楷體" w:hint="eastAsia"/>
          <w:sz w:val="28"/>
          <w:szCs w:val="28"/>
        </w:rPr>
        <w:t>)</w:t>
      </w:r>
      <w:r w:rsidR="005213E5" w:rsidRPr="00E62541">
        <w:rPr>
          <w:rFonts w:ascii="標楷體" w:eastAsia="標楷體" w:hAnsi="標楷體" w:hint="eastAsia"/>
          <w:sz w:val="28"/>
          <w:szCs w:val="28"/>
        </w:rPr>
        <w:t>原有貸款利息減免：</w:t>
      </w:r>
      <w:r w:rsidR="005F5F33" w:rsidRPr="00E62541">
        <w:rPr>
          <w:rFonts w:ascii="標楷體" w:eastAsia="標楷體" w:hAnsi="標楷體" w:hint="eastAsia"/>
          <w:sz w:val="28"/>
          <w:szCs w:val="28"/>
        </w:rPr>
        <w:t>於</w:t>
      </w:r>
      <w:r w:rsidRPr="00E62541">
        <w:rPr>
          <w:rFonts w:ascii="標楷體" w:eastAsia="標楷體" w:hAnsi="標楷體" w:hint="eastAsia"/>
          <w:sz w:val="28"/>
          <w:szCs w:val="28"/>
        </w:rPr>
        <w:t>114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E62541">
        <w:rPr>
          <w:rFonts w:ascii="標楷體" w:eastAsia="標楷體" w:hAnsi="標楷體" w:hint="eastAsia"/>
          <w:sz w:val="28"/>
          <w:szCs w:val="28"/>
        </w:rPr>
        <w:t>7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E62541">
        <w:rPr>
          <w:rFonts w:ascii="標楷體" w:eastAsia="標楷體" w:hAnsi="標楷體" w:hint="eastAsia"/>
          <w:sz w:val="28"/>
          <w:szCs w:val="28"/>
        </w:rPr>
        <w:t>4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丹娜絲颱風、七二八豪雨、楊柳颱風</w:t>
      </w:r>
      <w:r w:rsidR="00B823E9">
        <w:rPr>
          <w:rFonts w:ascii="標楷體" w:eastAsia="標楷體" w:hAnsi="標楷體" w:hint="eastAsia"/>
          <w:sz w:val="28"/>
          <w:szCs w:val="28"/>
        </w:rPr>
        <w:t>)/114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B823E9">
        <w:rPr>
          <w:rFonts w:ascii="標楷體" w:eastAsia="標楷體" w:hAnsi="標楷體" w:hint="eastAsia"/>
          <w:sz w:val="28"/>
          <w:szCs w:val="28"/>
        </w:rPr>
        <w:t>9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B823E9">
        <w:rPr>
          <w:rFonts w:ascii="標楷體" w:eastAsia="標楷體" w:hAnsi="標楷體" w:hint="eastAsia"/>
          <w:sz w:val="28"/>
          <w:szCs w:val="28"/>
        </w:rPr>
        <w:t>23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馬太鞍溪堰塞湖災害</w:t>
      </w:r>
      <w:r w:rsidR="00B823E9">
        <w:rPr>
          <w:rFonts w:ascii="標楷體" w:eastAsia="標楷體" w:hAnsi="標楷體" w:hint="eastAsia"/>
          <w:sz w:val="28"/>
          <w:szCs w:val="28"/>
        </w:rPr>
        <w:t>)/114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B823E9">
        <w:rPr>
          <w:rFonts w:ascii="標楷體" w:eastAsia="標楷體" w:hAnsi="標楷體" w:hint="eastAsia"/>
          <w:sz w:val="28"/>
          <w:szCs w:val="28"/>
        </w:rPr>
        <w:t>11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B823E9">
        <w:rPr>
          <w:rFonts w:ascii="標楷體" w:eastAsia="標楷體" w:hAnsi="標楷體" w:hint="eastAsia"/>
          <w:sz w:val="28"/>
          <w:szCs w:val="28"/>
        </w:rPr>
        <w:t>13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日以前</w:t>
      </w:r>
      <w:r w:rsidR="00B823E9">
        <w:rPr>
          <w:rFonts w:ascii="標楷體" w:eastAsia="標楷體" w:hAnsi="標楷體" w:hint="eastAsia"/>
          <w:sz w:val="28"/>
          <w:szCs w:val="28"/>
        </w:rPr>
        <w:t>(</w:t>
      </w:r>
      <w:r w:rsidR="00B823E9">
        <w:rPr>
          <w:rFonts w:ascii="標楷體" w:eastAsia="標楷體" w:hAnsi="標楷體" w:hint="eastAsia"/>
          <w:sz w:val="28"/>
          <w:szCs w:val="28"/>
          <w:lang w:eastAsia="zh-HK"/>
        </w:rPr>
        <w:t>鳳凰颱風</w:t>
      </w:r>
      <w:r w:rsidR="00B823E9">
        <w:rPr>
          <w:rFonts w:ascii="標楷體" w:eastAsia="標楷體" w:hAnsi="標楷體" w:hint="eastAsia"/>
          <w:sz w:val="28"/>
          <w:szCs w:val="28"/>
        </w:rPr>
        <w:t>)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已</w:t>
      </w:r>
      <w:r w:rsidR="005213E5" w:rsidRPr="00E62541">
        <w:rPr>
          <w:rFonts w:ascii="標楷體" w:eastAsia="標楷體" w:hAnsi="標楷體" w:hint="eastAsia"/>
          <w:sz w:val="28"/>
          <w:szCs w:val="28"/>
          <w:lang w:eastAsia="zh-HK"/>
        </w:rPr>
        <w:t>動撥貸款</w:t>
      </w:r>
      <w:r w:rsidR="00641540" w:rsidRPr="00641540">
        <w:rPr>
          <w:rFonts w:ascii="標楷體" w:eastAsia="標楷體" w:hAnsi="標楷體" w:hint="eastAsia"/>
          <w:sz w:val="28"/>
          <w:szCs w:val="28"/>
          <w:highlight w:val="lightGray"/>
        </w:rPr>
        <w:t>，</w:t>
      </w:r>
      <w:r w:rsidR="003A7FD2">
        <w:rPr>
          <w:rFonts w:ascii="標楷體" w:eastAsia="標楷體" w:hAnsi="標楷體" w:hint="eastAsia"/>
          <w:sz w:val="28"/>
          <w:szCs w:val="28"/>
          <w:highlight w:val="lightGray"/>
        </w:rPr>
        <w:t>每一災害</w:t>
      </w:r>
      <w:r w:rsidR="005F5F33" w:rsidRPr="00641540">
        <w:rPr>
          <w:rFonts w:ascii="標楷體" w:eastAsia="標楷體" w:hAnsi="標楷體" w:hint="eastAsia"/>
          <w:sz w:val="28"/>
          <w:szCs w:val="28"/>
          <w:highlight w:val="lightGray"/>
        </w:rPr>
        <w:t>每一事業利息補貼總額度最高40萬元</w:t>
      </w:r>
      <w:r w:rsidR="005213E5" w:rsidRPr="00641540">
        <w:rPr>
          <w:rFonts w:ascii="標楷體" w:eastAsia="標楷體" w:hAnsi="標楷體" w:hint="eastAsia"/>
          <w:sz w:val="28"/>
          <w:szCs w:val="28"/>
          <w:highlight w:val="lightGray"/>
          <w:lang w:eastAsia="zh-HK"/>
        </w:rPr>
        <w:t>。</w:t>
      </w:r>
    </w:p>
    <w:p w14:paraId="7E8CCB12" w14:textId="2393B5B8" w:rsidR="0010486D" w:rsidRPr="00E62541" w:rsidRDefault="001F0E79" w:rsidP="00641540">
      <w:pPr>
        <w:snapToGrid w:val="0"/>
        <w:spacing w:after="0" w:line="4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、主管機關得偕同信保基金</w:t>
      </w:r>
      <w:r w:rsidR="0010486D" w:rsidRPr="00641540">
        <w:rPr>
          <w:rFonts w:ascii="標楷體" w:eastAsia="標楷體" w:hAnsi="標楷體" w:hint="eastAsia"/>
          <w:sz w:val="28"/>
          <w:szCs w:val="28"/>
        </w:rPr>
        <w:t>、經理銀行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或承貸金融機構隨時派員前往瞭解貸款運用情形，本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不得規避、妨礙或拒絕。</w:t>
      </w:r>
    </w:p>
    <w:p w14:paraId="04AB3AB1" w14:textId="5DAA424C" w:rsidR="0010486D" w:rsidRPr="00E62541" w:rsidRDefault="001F0E79" w:rsidP="00641540">
      <w:pPr>
        <w:snapToGrid w:val="0"/>
        <w:spacing w:after="0" w:line="4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確實知悉有以下情事，承貸金融機構將停止核計利息補貼，並收</w:t>
      </w:r>
      <w:r w:rsidR="00EB5C6B" w:rsidRPr="00E62541">
        <w:rPr>
          <w:rFonts w:ascii="標楷體" w:eastAsia="標楷體" w:hAnsi="標楷體" w:hint="eastAsia"/>
          <w:sz w:val="28"/>
          <w:szCs w:val="28"/>
        </w:rPr>
        <w:t>回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補貼之利息</w:t>
      </w:r>
      <w:r w:rsidR="00AE1877" w:rsidRPr="00E62541">
        <w:rPr>
          <w:rFonts w:ascii="標楷體" w:eastAsia="標楷體" w:hAnsi="標楷體" w:hint="eastAsia"/>
          <w:sz w:val="28"/>
          <w:szCs w:val="28"/>
        </w:rPr>
        <w:t>：</w:t>
      </w:r>
    </w:p>
    <w:p w14:paraId="37F75285" w14:textId="33BB9221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(一)</w:t>
      </w:r>
      <w:r w:rsidR="00C66D04" w:rsidRPr="00E62541">
        <w:rPr>
          <w:rFonts w:ascii="標楷體" w:eastAsia="標楷體" w:hAnsi="標楷體" w:hint="eastAsia"/>
          <w:sz w:val="28"/>
          <w:szCs w:val="28"/>
        </w:rPr>
        <w:t>不符合</w:t>
      </w:r>
      <w:r w:rsidR="00983A71" w:rsidRPr="00E62541">
        <w:rPr>
          <w:rFonts w:ascii="標楷體" w:eastAsia="標楷體" w:hAnsi="標楷體" w:hint="eastAsia"/>
          <w:sz w:val="28"/>
          <w:szCs w:val="28"/>
        </w:rPr>
        <w:t>本要點第三點所稱受災中小事業或</w:t>
      </w:r>
      <w:r w:rsidR="00A67779" w:rsidRPr="00E62541">
        <w:rPr>
          <w:rFonts w:ascii="標楷體" w:eastAsia="標楷體" w:hAnsi="標楷體" w:hint="eastAsia"/>
          <w:sz w:val="28"/>
          <w:szCs w:val="28"/>
        </w:rPr>
        <w:t>第四點適用對象及貸款</w:t>
      </w:r>
      <w:r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26259754" w14:textId="0967E65B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(二)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未經承貸金融機構同意變更授信用途</w:t>
      </w:r>
      <w:r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130E60BD" w14:textId="55104EB1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(三)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就同一筆貸款重複享有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本要點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及其他之政府機關所定相同性質利息補貼。</w:t>
      </w:r>
    </w:p>
    <w:p w14:paraId="4528C5D1" w14:textId="640B638A" w:rsidR="0010486D" w:rsidRPr="00E62541" w:rsidRDefault="0010486D" w:rsidP="00641540">
      <w:pPr>
        <w:snapToGrid w:val="0"/>
        <w:spacing w:after="0" w:line="42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(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四</w:t>
      </w:r>
      <w:r w:rsidRPr="00E62541">
        <w:rPr>
          <w:rFonts w:ascii="標楷體" w:eastAsia="標楷體" w:hAnsi="標楷體" w:hint="eastAsia"/>
          <w:sz w:val="28"/>
          <w:szCs w:val="28"/>
        </w:rPr>
        <w:t>)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其他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不符合</w:t>
      </w:r>
      <w:r w:rsidR="00F834C3" w:rsidRPr="00E62541">
        <w:rPr>
          <w:rFonts w:ascii="標楷體" w:eastAsia="標楷體" w:hAnsi="標楷體" w:hint="eastAsia"/>
          <w:sz w:val="28"/>
          <w:szCs w:val="28"/>
        </w:rPr>
        <w:t>本要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>點規定情事。</w:t>
      </w:r>
    </w:p>
    <w:p w14:paraId="4839AC95" w14:textId="58F3F18E" w:rsidR="0010486D" w:rsidRDefault="001F0E79" w:rsidP="00641540">
      <w:pPr>
        <w:snapToGrid w:val="0"/>
        <w:spacing w:after="0" w:line="42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、本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事業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若有不實情事，願承擔所有法律責任，並自願繳回已領取之</w:t>
      </w:r>
      <w:r w:rsidR="00FB5E6F" w:rsidRPr="00E62541">
        <w:rPr>
          <w:rFonts w:ascii="標楷體" w:eastAsia="標楷體" w:hAnsi="標楷體" w:hint="eastAsia"/>
          <w:sz w:val="28"/>
          <w:szCs w:val="28"/>
        </w:rPr>
        <w:t>補貼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。</w:t>
      </w:r>
    </w:p>
    <w:p w14:paraId="679E98CF" w14:textId="69D6C025" w:rsidR="0010486D" w:rsidRPr="00E62541" w:rsidRDefault="0010486D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此致金融機構: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          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　　　</w:t>
      </w:r>
    </w:p>
    <w:p w14:paraId="5F4A81C5" w14:textId="184FD717" w:rsidR="003D3776" w:rsidRPr="00E62541" w:rsidRDefault="00641540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</w:t>
      </w:r>
      <w:r w:rsidR="003D3776" w:rsidRPr="00E62541">
        <w:rPr>
          <w:rFonts w:ascii="標楷體" w:eastAsia="標楷體" w:hAnsi="標楷體" w:hint="eastAsia"/>
          <w:sz w:val="28"/>
          <w:szCs w:val="28"/>
        </w:rPr>
        <w:t>切結書人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：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          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　　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 </w:t>
      </w:r>
      <w:r w:rsidR="003D3776" w:rsidRPr="00E62541">
        <w:rPr>
          <w:rFonts w:hAnsi="Webdings" w:hint="eastAsia"/>
          <w:sz w:val="28"/>
          <w:szCs w:val="28"/>
          <w:u w:val="single"/>
        </w:rPr>
        <w:t xml:space="preserve">　</w:t>
      </w:r>
      <w:r w:rsidR="003D3776" w:rsidRPr="00E62541">
        <w:rPr>
          <w:rFonts w:ascii="標楷體" w:eastAsia="標楷體" w:hAnsi="標楷體" w:hint="eastAsia"/>
          <w:sz w:val="20"/>
          <w:szCs w:val="20"/>
        </w:rPr>
        <w:t>（申請事業名稱）</w:t>
      </w:r>
    </w:p>
    <w:p w14:paraId="7DC2D22E" w14:textId="31E79FAB" w:rsidR="003D3776" w:rsidRPr="00E62541" w:rsidRDefault="003D3776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營利事業統一編號:</w:t>
      </w:r>
    </w:p>
    <w:p w14:paraId="43A838D5" w14:textId="3F4B8599" w:rsidR="003D3776" w:rsidRPr="00E62541" w:rsidRDefault="0010486D" w:rsidP="00641540">
      <w:pPr>
        <w:snapToGrid w:val="0"/>
        <w:spacing w:beforeLines="50" w:before="180" w:after="0" w:line="420" w:lineRule="atLeast"/>
        <w:rPr>
          <w:rFonts w:ascii="標楷體" w:eastAsia="標楷體" w:hAnsi="標楷體"/>
        </w:rPr>
      </w:pPr>
      <w:r w:rsidRPr="00E62541">
        <w:rPr>
          <w:rFonts w:ascii="標楷體" w:eastAsia="標楷體" w:hAnsi="標楷體" w:hint="eastAsia"/>
          <w:sz w:val="28"/>
          <w:szCs w:val="28"/>
        </w:rPr>
        <w:t>負責人：</w:t>
      </w:r>
      <w:r w:rsidR="003D3776" w:rsidRPr="00E6254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E62541">
        <w:rPr>
          <w:rFonts w:ascii="標楷體" w:eastAsia="標楷體" w:hAnsi="標楷體" w:hint="eastAsia"/>
        </w:rPr>
        <w:t>(請蓋大小章)</w:t>
      </w:r>
      <w:r w:rsidR="00F834C3" w:rsidRPr="00E62541">
        <w:rPr>
          <w:rFonts w:ascii="標楷體" w:eastAsia="標楷體" w:hAnsi="標楷體" w:hint="eastAsia"/>
        </w:rPr>
        <w:t xml:space="preserve">  </w:t>
      </w:r>
    </w:p>
    <w:p w14:paraId="64298434" w14:textId="0EA59B3B" w:rsidR="0010486D" w:rsidRPr="00F834C3" w:rsidRDefault="003D3776" w:rsidP="00641540">
      <w:pPr>
        <w:snapToGrid w:val="0"/>
        <w:spacing w:beforeLines="50" w:before="180" w:after="0" w:line="420" w:lineRule="atLeast"/>
        <w:ind w:firstLineChars="900" w:firstLine="2520"/>
        <w:rPr>
          <w:rFonts w:ascii="標楷體" w:eastAsia="標楷體" w:hAnsi="標楷體"/>
          <w:sz w:val="28"/>
          <w:szCs w:val="28"/>
        </w:rPr>
      </w:pPr>
      <w:r w:rsidRPr="00E62541">
        <w:rPr>
          <w:rFonts w:ascii="標楷體" w:eastAsia="標楷體" w:hAnsi="標楷體" w:hint="eastAsia"/>
          <w:sz w:val="28"/>
          <w:szCs w:val="28"/>
        </w:rPr>
        <w:t>申請日</w:t>
      </w:r>
      <w:r w:rsidRPr="00E62541">
        <w:rPr>
          <w:rFonts w:ascii="標楷體" w:eastAsia="標楷體" w:hAnsi="標楷體" w:hint="eastAsia"/>
          <w:sz w:val="28"/>
          <w:szCs w:val="28"/>
          <w:lang w:eastAsia="zh-HK"/>
        </w:rPr>
        <w:t>: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>中華民國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 xml:space="preserve"> 年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86D" w:rsidRPr="00E62541">
        <w:rPr>
          <w:rFonts w:ascii="標楷體" w:eastAsia="標楷體" w:hAnsi="標楷體" w:hint="eastAsia"/>
          <w:sz w:val="28"/>
          <w:szCs w:val="28"/>
        </w:rPr>
        <w:t xml:space="preserve"> 月</w:t>
      </w:r>
      <w:r w:rsidR="00D760EC" w:rsidRPr="00E62541">
        <w:rPr>
          <w:rFonts w:ascii="標楷體" w:eastAsia="標楷體" w:hAnsi="標楷體" w:hint="eastAsia"/>
          <w:sz w:val="28"/>
          <w:szCs w:val="28"/>
        </w:rPr>
        <w:t xml:space="preserve">      日</w:t>
      </w:r>
    </w:p>
    <w:sectPr w:rsidR="0010486D" w:rsidRPr="00F834C3" w:rsidSect="00641540">
      <w:pgSz w:w="11906" w:h="16838"/>
      <w:pgMar w:top="567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B02A" w14:textId="77777777" w:rsidR="007A62DB" w:rsidRDefault="007A62DB">
      <w:pPr>
        <w:spacing w:after="0" w:line="240" w:lineRule="auto"/>
      </w:pPr>
    </w:p>
  </w:endnote>
  <w:endnote w:type="continuationSeparator" w:id="0">
    <w:p w14:paraId="32427657" w14:textId="77777777" w:rsidR="007A62DB" w:rsidRDefault="007A6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F93E" w14:textId="77777777" w:rsidR="007A62DB" w:rsidRDefault="007A62DB">
      <w:pPr>
        <w:spacing w:after="0" w:line="240" w:lineRule="auto"/>
      </w:pPr>
    </w:p>
  </w:footnote>
  <w:footnote w:type="continuationSeparator" w:id="0">
    <w:p w14:paraId="2375A219" w14:textId="77777777" w:rsidR="007A62DB" w:rsidRDefault="007A6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6BE9"/>
    <w:multiLevelType w:val="hybridMultilevel"/>
    <w:tmpl w:val="2842BAC4"/>
    <w:lvl w:ilvl="0" w:tplc="94840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1D7C23"/>
    <w:multiLevelType w:val="hybridMultilevel"/>
    <w:tmpl w:val="BDA29EA4"/>
    <w:lvl w:ilvl="0" w:tplc="C2F0E9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37735192">
    <w:abstractNumId w:val="0"/>
  </w:num>
  <w:num w:numId="2" w16cid:durableId="15318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6D"/>
    <w:rsid w:val="00036827"/>
    <w:rsid w:val="000558D5"/>
    <w:rsid w:val="000731CE"/>
    <w:rsid w:val="000F2E44"/>
    <w:rsid w:val="000F5347"/>
    <w:rsid w:val="0010486D"/>
    <w:rsid w:val="00131656"/>
    <w:rsid w:val="001808A6"/>
    <w:rsid w:val="001C2B66"/>
    <w:rsid w:val="001F0E79"/>
    <w:rsid w:val="002108B9"/>
    <w:rsid w:val="00260ACD"/>
    <w:rsid w:val="003969C0"/>
    <w:rsid w:val="003A0CDF"/>
    <w:rsid w:val="003A67A4"/>
    <w:rsid w:val="003A7FD2"/>
    <w:rsid w:val="003D3776"/>
    <w:rsid w:val="00421A3D"/>
    <w:rsid w:val="004415F1"/>
    <w:rsid w:val="00481F31"/>
    <w:rsid w:val="00487D6D"/>
    <w:rsid w:val="005213E5"/>
    <w:rsid w:val="005465E8"/>
    <w:rsid w:val="00564D82"/>
    <w:rsid w:val="005C7B57"/>
    <w:rsid w:val="005F5F33"/>
    <w:rsid w:val="00612D96"/>
    <w:rsid w:val="00641540"/>
    <w:rsid w:val="00644787"/>
    <w:rsid w:val="007020E9"/>
    <w:rsid w:val="00727AA9"/>
    <w:rsid w:val="007A62DB"/>
    <w:rsid w:val="007F6D9D"/>
    <w:rsid w:val="00850D88"/>
    <w:rsid w:val="00861183"/>
    <w:rsid w:val="008D008A"/>
    <w:rsid w:val="00914D7F"/>
    <w:rsid w:val="009717D1"/>
    <w:rsid w:val="00973932"/>
    <w:rsid w:val="009827D9"/>
    <w:rsid w:val="00983A71"/>
    <w:rsid w:val="0099769A"/>
    <w:rsid w:val="009B2AD8"/>
    <w:rsid w:val="009C6847"/>
    <w:rsid w:val="009E30DC"/>
    <w:rsid w:val="00A67779"/>
    <w:rsid w:val="00AE1877"/>
    <w:rsid w:val="00B64691"/>
    <w:rsid w:val="00B67557"/>
    <w:rsid w:val="00B823E9"/>
    <w:rsid w:val="00B87E37"/>
    <w:rsid w:val="00BB6AEB"/>
    <w:rsid w:val="00C66D04"/>
    <w:rsid w:val="00C74F6A"/>
    <w:rsid w:val="00CC6E42"/>
    <w:rsid w:val="00CE17F7"/>
    <w:rsid w:val="00D053B4"/>
    <w:rsid w:val="00D30120"/>
    <w:rsid w:val="00D760EC"/>
    <w:rsid w:val="00D95FA9"/>
    <w:rsid w:val="00E62541"/>
    <w:rsid w:val="00EB5C6B"/>
    <w:rsid w:val="00F0321B"/>
    <w:rsid w:val="00F52D92"/>
    <w:rsid w:val="00F834C3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84BE"/>
  <w15:chartTrackingRefBased/>
  <w15:docId w15:val="{2B26A4D6-4326-4E2F-969B-98AE31CA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8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8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8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8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8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8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48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48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48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48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48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48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4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4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4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8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48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86D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99769A"/>
    <w:rPr>
      <w:rFonts w:ascii="標楷體" w:eastAsia="標楷體" w:hAnsi="標楷體"/>
      <w:sz w:val="28"/>
      <w:szCs w:val="28"/>
    </w:rPr>
  </w:style>
  <w:style w:type="character" w:customStyle="1" w:styleId="af">
    <w:name w:val="問候 字元"/>
    <w:basedOn w:val="a0"/>
    <w:link w:val="ae"/>
    <w:uiPriority w:val="99"/>
    <w:rsid w:val="0099769A"/>
    <w:rPr>
      <w:rFonts w:ascii="標楷體" w:eastAsia="標楷體" w:hAnsi="標楷體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99769A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1">
    <w:name w:val="結語 字元"/>
    <w:basedOn w:val="a0"/>
    <w:link w:val="af0"/>
    <w:uiPriority w:val="99"/>
    <w:rsid w:val="0099769A"/>
    <w:rPr>
      <w:rFonts w:ascii="標楷體" w:eastAsia="標楷體" w:hAnsi="標楷體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F5F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5F5F3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C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5C7B57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C7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5C7B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AA2B-44DE-411C-B108-B1413B57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黃敏智</dc:creator>
  <cp:keywords/>
  <dc:description/>
  <cp:lastModifiedBy>中華民國管理科學學會 社團法人</cp:lastModifiedBy>
  <cp:revision>3</cp:revision>
  <cp:lastPrinted>2025-09-17T00:38:00Z</cp:lastPrinted>
  <dcterms:created xsi:type="dcterms:W3CDTF">2026-01-20T07:36:00Z</dcterms:created>
  <dcterms:modified xsi:type="dcterms:W3CDTF">2026-01-20T07:40:00Z</dcterms:modified>
</cp:coreProperties>
</file>